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76CE011C" w14:textId="3FDDACC3" w:rsidR="0097538D" w:rsidRPr="009E57F2" w:rsidRDefault="009E57F2" w:rsidP="009E57F2">
      <w:pPr>
        <w:jc w:val="center"/>
      </w:pPr>
      <w:bookmarkStart w:id="0" w:name="_Hlk192865136"/>
      <w:bookmarkStart w:id="1" w:name="_Hlk192862798"/>
      <w:r w:rsidRPr="009E57F2">
        <w:t>О внесении изменений в Положение "О налоге на имущество физических лиц в  муниципальном образовании "Город Воткинск</w:t>
      </w:r>
      <w:bookmarkEnd w:id="0"/>
      <w:r w:rsidRPr="009E57F2">
        <w:t>"</w:t>
      </w:r>
      <w:bookmarkEnd w:id="1"/>
    </w:p>
    <w:p w14:paraId="716CEE6A" w14:textId="67EDEFA5" w:rsidR="00BB2FAB" w:rsidRDefault="00BB2FAB" w:rsidP="009E57F2">
      <w:pPr>
        <w:autoSpaceDE w:val="0"/>
        <w:autoSpaceDN w:val="0"/>
        <w:adjustRightInd w:val="0"/>
        <w:jc w:val="both"/>
      </w:pPr>
    </w:p>
    <w:p w14:paraId="6606970B" w14:textId="77777777" w:rsidR="009E57F2" w:rsidRPr="009E57F2" w:rsidRDefault="009E57F2" w:rsidP="009E57F2">
      <w:pPr>
        <w:autoSpaceDE w:val="0"/>
        <w:autoSpaceDN w:val="0"/>
        <w:adjustRightInd w:val="0"/>
        <w:jc w:val="both"/>
      </w:pPr>
    </w:p>
    <w:p w14:paraId="0B63844B" w14:textId="77777777" w:rsidR="00081E0F" w:rsidRPr="009E57F2" w:rsidRDefault="00081E0F" w:rsidP="009E57F2">
      <w:pPr>
        <w:autoSpaceDE w:val="0"/>
        <w:autoSpaceDN w:val="0"/>
        <w:adjustRightInd w:val="0"/>
        <w:jc w:val="both"/>
      </w:pPr>
    </w:p>
    <w:p w14:paraId="248C4DC5" w14:textId="77777777" w:rsidR="00301167" w:rsidRPr="009E57F2" w:rsidRDefault="00301167" w:rsidP="009E57F2">
      <w:pPr>
        <w:jc w:val="both"/>
      </w:pPr>
      <w:r w:rsidRPr="009E57F2">
        <w:t xml:space="preserve">Принято Воткинской </w:t>
      </w:r>
    </w:p>
    <w:p w14:paraId="3590333E" w14:textId="2053207A" w:rsidR="00301167" w:rsidRPr="009E57F2" w:rsidRDefault="00301167" w:rsidP="009E57F2">
      <w:pPr>
        <w:tabs>
          <w:tab w:val="left" w:pos="6804"/>
        </w:tabs>
        <w:jc w:val="both"/>
      </w:pPr>
      <w:r w:rsidRPr="009E57F2">
        <w:t>городской Думой</w:t>
      </w:r>
      <w:r w:rsidRPr="009E57F2">
        <w:tab/>
        <w:t xml:space="preserve"> </w:t>
      </w:r>
      <w:r w:rsidR="00E96EB7" w:rsidRPr="009E57F2">
        <w:t>2</w:t>
      </w:r>
      <w:r w:rsidR="0097538D" w:rsidRPr="009E57F2">
        <w:t>6</w:t>
      </w:r>
      <w:r w:rsidR="007C1AC8" w:rsidRPr="009E57F2">
        <w:t xml:space="preserve"> </w:t>
      </w:r>
      <w:r w:rsidR="00A2010A" w:rsidRPr="009E57F2">
        <w:t>марта</w:t>
      </w:r>
      <w:r w:rsidRPr="009E57F2">
        <w:t xml:space="preserve"> 202</w:t>
      </w:r>
      <w:r w:rsidR="0097538D" w:rsidRPr="009E57F2">
        <w:t>5</w:t>
      </w:r>
      <w:r w:rsidRPr="009E57F2">
        <w:t xml:space="preserve"> года</w:t>
      </w:r>
    </w:p>
    <w:p w14:paraId="5CA4BC3B" w14:textId="77777777" w:rsidR="009E57F2" w:rsidRDefault="009E57F2" w:rsidP="009E57F2">
      <w:pPr>
        <w:ind w:firstLine="720"/>
        <w:jc w:val="both"/>
      </w:pPr>
    </w:p>
    <w:p w14:paraId="25DD7CDB" w14:textId="77777777" w:rsidR="009E57F2" w:rsidRDefault="009E57F2" w:rsidP="009E57F2">
      <w:pPr>
        <w:ind w:firstLine="720"/>
        <w:jc w:val="both"/>
      </w:pPr>
    </w:p>
    <w:p w14:paraId="3D0B9AB3" w14:textId="77777777" w:rsidR="009E57F2" w:rsidRPr="009E57F2" w:rsidRDefault="009E57F2" w:rsidP="009E57F2">
      <w:pPr>
        <w:ind w:firstLine="720"/>
        <w:jc w:val="both"/>
      </w:pPr>
    </w:p>
    <w:p w14:paraId="36D61E2B" w14:textId="77777777" w:rsidR="009E57F2" w:rsidRPr="009E57F2" w:rsidRDefault="009E57F2" w:rsidP="009E57F2">
      <w:pPr>
        <w:ind w:firstLine="720"/>
        <w:jc w:val="both"/>
      </w:pPr>
      <w:r w:rsidRPr="009E57F2">
        <w:t>В соответствии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Воткинск», Дума решает:</w:t>
      </w:r>
    </w:p>
    <w:p w14:paraId="4F501F54" w14:textId="77777777" w:rsidR="009E57F2" w:rsidRPr="009E57F2" w:rsidRDefault="009E57F2" w:rsidP="009E57F2">
      <w:pPr>
        <w:pStyle w:val="ae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bookmarkStart w:id="2" w:name="_Hlk192863906"/>
      <w:bookmarkStart w:id="3" w:name="_Hlk192863762"/>
      <w:bookmarkStart w:id="4" w:name="_Hlk192866430"/>
      <w:r w:rsidRPr="009E57F2">
        <w:rPr>
          <w:rFonts w:ascii="Times New Roman" w:hAnsi="Times New Roman"/>
          <w:szCs w:val="24"/>
        </w:rPr>
        <w:t>Внести в Положени</w:t>
      </w:r>
      <w:bookmarkEnd w:id="2"/>
      <w:r w:rsidRPr="009E57F2">
        <w:rPr>
          <w:rFonts w:ascii="Times New Roman" w:hAnsi="Times New Roman"/>
          <w:szCs w:val="24"/>
        </w:rPr>
        <w:t xml:space="preserve">е </w:t>
      </w:r>
      <w:bookmarkStart w:id="5" w:name="_Hlk192864946"/>
      <w:r w:rsidRPr="009E57F2">
        <w:rPr>
          <w:rFonts w:ascii="Times New Roman" w:hAnsi="Times New Roman"/>
          <w:szCs w:val="24"/>
        </w:rPr>
        <w:t>"О налоге на имущество физических лиц в муниципальном образовании "Город Воткинск"</w:t>
      </w:r>
      <w:bookmarkEnd w:id="3"/>
      <w:bookmarkEnd w:id="5"/>
      <w:r w:rsidRPr="009E57F2">
        <w:rPr>
          <w:rFonts w:ascii="Times New Roman" w:hAnsi="Times New Roman"/>
          <w:szCs w:val="24"/>
        </w:rPr>
        <w:t>, утвержденное Решением Воткинской городской Думы от 26.11. 2014 № 437,</w:t>
      </w:r>
      <w:bookmarkEnd w:id="4"/>
      <w:r w:rsidRPr="009E57F2">
        <w:rPr>
          <w:rFonts w:ascii="Times New Roman" w:hAnsi="Times New Roman"/>
          <w:szCs w:val="24"/>
        </w:rPr>
        <w:t xml:space="preserve"> следующие изменения:</w:t>
      </w:r>
    </w:p>
    <w:p w14:paraId="4FCEACD6" w14:textId="28D6F39D" w:rsidR="009E57F2" w:rsidRPr="009E57F2" w:rsidRDefault="009E57F2" w:rsidP="009E57F2">
      <w:pPr>
        <w:pStyle w:val="ae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9E57F2">
        <w:rPr>
          <w:rFonts w:ascii="Times New Roman" w:hAnsi="Times New Roman"/>
          <w:szCs w:val="24"/>
        </w:rPr>
        <w:t xml:space="preserve"> пункт 7 части 1 ста</w:t>
      </w:r>
      <w:r w:rsidR="00DB34A6">
        <w:rPr>
          <w:rFonts w:ascii="Times New Roman" w:hAnsi="Times New Roman"/>
          <w:szCs w:val="24"/>
        </w:rPr>
        <w:t>тьи 4 признать утратившими силу;</w:t>
      </w:r>
      <w:bookmarkStart w:id="6" w:name="_GoBack"/>
      <w:bookmarkEnd w:id="6"/>
    </w:p>
    <w:p w14:paraId="46C966FB" w14:textId="77777777" w:rsidR="009E57F2" w:rsidRPr="009E57F2" w:rsidRDefault="009E57F2" w:rsidP="009E57F2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9E57F2">
        <w:t xml:space="preserve">2) позицию 7 таблицы части 2 статьи 5   исключить. </w:t>
      </w:r>
    </w:p>
    <w:p w14:paraId="378091D6" w14:textId="77777777" w:rsidR="009E57F2" w:rsidRPr="009E57F2" w:rsidRDefault="009E57F2" w:rsidP="009E57F2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E57F2">
        <w:t>2. Настоящее Решение вступает в силу с 1 января 2026 года, но не ранее чем по истечении месяца со дня его официального опубликования.</w:t>
      </w:r>
      <w:r w:rsidRPr="009E57F2">
        <w:rPr>
          <w:bCs/>
        </w:rPr>
        <w:t xml:space="preserve"> </w:t>
      </w:r>
    </w:p>
    <w:p w14:paraId="5A6792BC" w14:textId="77777777" w:rsidR="009E57F2" w:rsidRPr="009E57F2" w:rsidRDefault="009E57F2" w:rsidP="009E57F2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E57F2">
        <w:t>3. Обнародовать настоящее Решение путем размещения в сетевом издании «Официальные документы муниципального образования «Город Воткинск».</w:t>
      </w:r>
    </w:p>
    <w:p w14:paraId="72BA66D1" w14:textId="0251401A" w:rsidR="00747000" w:rsidRPr="009E57F2" w:rsidRDefault="00747000" w:rsidP="009E57F2">
      <w:pPr>
        <w:jc w:val="center"/>
        <w:rPr>
          <w:rFonts w:eastAsia="Calibri"/>
          <w:i/>
          <w:iCs/>
        </w:rPr>
      </w:pPr>
    </w:p>
    <w:p w14:paraId="40E373E6" w14:textId="70E20762" w:rsidR="00BB2FAB" w:rsidRPr="009E57F2" w:rsidRDefault="00BB2FAB" w:rsidP="009E57F2">
      <w:pPr>
        <w:widowControl w:val="0"/>
        <w:tabs>
          <w:tab w:val="left" w:pos="0"/>
        </w:tabs>
        <w:jc w:val="both"/>
      </w:pPr>
    </w:p>
    <w:p w14:paraId="2A4229B9" w14:textId="47476012" w:rsidR="00BB2FAB" w:rsidRPr="009E57F2" w:rsidRDefault="00BB2FAB" w:rsidP="009E57F2">
      <w:pPr>
        <w:widowControl w:val="0"/>
        <w:tabs>
          <w:tab w:val="left" w:pos="0"/>
        </w:tabs>
        <w:jc w:val="both"/>
      </w:pPr>
    </w:p>
    <w:p w14:paraId="183D5F6B" w14:textId="77777777" w:rsidR="00BB2FAB" w:rsidRPr="009E57F2" w:rsidRDefault="00BB2FAB" w:rsidP="009E57F2">
      <w:pPr>
        <w:widowControl w:val="0"/>
        <w:tabs>
          <w:tab w:val="left" w:pos="0"/>
        </w:tabs>
        <w:jc w:val="both"/>
      </w:pPr>
    </w:p>
    <w:p w14:paraId="0A790E0F" w14:textId="77777777" w:rsidR="00370273" w:rsidRPr="009E57F2" w:rsidRDefault="00370273" w:rsidP="009E57F2">
      <w:pPr>
        <w:widowControl w:val="0"/>
        <w:tabs>
          <w:tab w:val="left" w:pos="0"/>
        </w:tabs>
        <w:jc w:val="both"/>
      </w:pPr>
      <w:r w:rsidRPr="009E57F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7258FB75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A2010A">
                                <w:t>марта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4DCF272A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137FA0">
                                <w:t>91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7258FB75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A2010A">
                          <w:t>марта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4DCF272A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137FA0">
                          <w:t>91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1FA5" w14:textId="77777777" w:rsidR="00AE6C6B" w:rsidRDefault="00AE6C6B">
      <w:r>
        <w:separator/>
      </w:r>
    </w:p>
  </w:endnote>
  <w:endnote w:type="continuationSeparator" w:id="0">
    <w:p w14:paraId="58B15A94" w14:textId="77777777" w:rsidR="00AE6C6B" w:rsidRDefault="00A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0244E" w14:textId="77777777" w:rsidR="00AE6C6B" w:rsidRDefault="00AE6C6B">
      <w:r>
        <w:separator/>
      </w:r>
    </w:p>
  </w:footnote>
  <w:footnote w:type="continuationSeparator" w:id="0">
    <w:p w14:paraId="1F622FF6" w14:textId="77777777" w:rsidR="00AE6C6B" w:rsidRDefault="00AE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2242C77"/>
    <w:multiLevelType w:val="hybridMultilevel"/>
    <w:tmpl w:val="E1B8E9AE"/>
    <w:lvl w:ilvl="0" w:tplc="18082918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E9222E6"/>
    <w:multiLevelType w:val="hybridMultilevel"/>
    <w:tmpl w:val="E3827AB2"/>
    <w:lvl w:ilvl="0" w:tplc="E48C4D9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5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3"/>
  </w:num>
  <w:num w:numId="7">
    <w:abstractNumId w:val="2"/>
  </w:num>
  <w:num w:numId="8">
    <w:abstractNumId w:val="25"/>
  </w:num>
  <w:num w:numId="9">
    <w:abstractNumId w:val="26"/>
  </w:num>
  <w:num w:numId="10">
    <w:abstractNumId w:val="15"/>
  </w:num>
  <w:num w:numId="11">
    <w:abstractNumId w:val="4"/>
  </w:num>
  <w:num w:numId="12">
    <w:abstractNumId w:val="13"/>
  </w:num>
  <w:num w:numId="13">
    <w:abstractNumId w:val="9"/>
  </w:num>
  <w:num w:numId="14">
    <w:abstractNumId w:val="16"/>
  </w:num>
  <w:num w:numId="15">
    <w:abstractNumId w:val="24"/>
  </w:num>
  <w:num w:numId="16">
    <w:abstractNumId w:val="19"/>
  </w:num>
  <w:num w:numId="17">
    <w:abstractNumId w:val="11"/>
  </w:num>
  <w:num w:numId="18">
    <w:abstractNumId w:val="21"/>
  </w:num>
  <w:num w:numId="19">
    <w:abstractNumId w:val="17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37FA0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C30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A11B2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00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7F2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10A"/>
    <w:rsid w:val="00A203D6"/>
    <w:rsid w:val="00A2113D"/>
    <w:rsid w:val="00A22EF0"/>
    <w:rsid w:val="00A2315B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C6B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12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6602E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E38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4A6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5ACE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07C3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07B01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2756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  <w:style w:type="table" w:styleId="af6">
    <w:name w:val="Table Grid"/>
    <w:basedOn w:val="a3"/>
    <w:rsid w:val="009E5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  <w:style w:type="table" w:styleId="af6">
    <w:name w:val="Table Grid"/>
    <w:basedOn w:val="a3"/>
    <w:rsid w:val="009E5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3B9fWSdEAdbMZVNNtKfJUI4Mz/EvssM18cZ6tC1aPk4=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JZUmP9np4xm+DP+EjcId26U6QPXz7X9j2aRBDnebh3Y=</DigestValue>
    </Reference>
  </SignedInfo>
  <SignatureValue>SRZpiR+soMSZVJq0L8qSaD1ang5afnHB6piwj7ytBqtikDK9Za4hJOoFsv2Q1fQj
wRcp3zcCYiCzqmouVz11Ew==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q6yzJt+T8+lSNi2jhyv+BZKro3g=</DigestValue>
      </Reference>
      <Reference URI="/word/settings.xml?ContentType=application/vnd.openxmlformats-officedocument.wordprocessingml.settings+xml">
        <DigestMethod Algorithm="http://www.w3.org/2000/09/xmldsig#sha1"/>
        <DigestValue>SE8jwXJKZ5k8wiP79f1pPOMUrJg=</DigestValue>
      </Reference>
      <Reference URI="/word/styles.xml?ContentType=application/vnd.openxmlformats-officedocument.wordprocessingml.styles+xml">
        <DigestMethod Algorithm="http://www.w3.org/2000/09/xmldsig#sha1"/>
        <DigestValue>oCZhB8Dzks9qlEiS+T9UnqCM0nA=</DigestValue>
      </Reference>
      <Reference URI="/word/numbering.xml?ContentType=application/vnd.openxmlformats-officedocument.wordprocessingml.numbering+xml">
        <DigestMethod Algorithm="http://www.w3.org/2000/09/xmldsig#sha1"/>
        <DigestValue>PuLYbD/l+FfdkvpS9/qHas6UVWo=</DigestValue>
      </Reference>
      <Reference URI="/word/fontTable.xml?ContentType=application/vnd.openxmlformats-officedocument.wordprocessingml.fontTable+xml">
        <DigestMethod Algorithm="http://www.w3.org/2000/09/xmldsig#sha1"/>
        <DigestValue>hCV3cYYHAEf0X/s+DKC53SjJ0lg=</DigestValue>
      </Reference>
      <Reference URI="/word/stylesWithEffects.xml?ContentType=application/vnd.ms-word.stylesWithEffects+xml">
        <DigestMethod Algorithm="http://www.w3.org/2000/09/xmldsig#sha1"/>
        <DigestValue>CsQOIgP56qto5sy/J3c3Jcv5ZGQ=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9vL/WX48Jcna+LtkSsLQKkmSQDc=</DigestValue>
      </Reference>
      <Reference URI="/word/document.xml?ContentType=application/vnd.openxmlformats-officedocument.wordprocessingml.document.main+xml">
        <DigestMethod Algorithm="http://www.w3.org/2000/09/xmldsig#sha1"/>
        <DigestValue>2P8YjCNQ1ZKbIhAhFjxakLQaOZw=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odchnlL1Ev9JDU4Q5tBHV5Kh45U=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2025-03-31T06:09:18Z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2025-03-31T06:09:18Z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A1D1-5532-4E22-8C11-5D8148E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2025-03-27T06:55:00Z</dcterms:created>
  <dcterms:modified xsi:type="dcterms:W3CDTF">2025-03-31T05:07:00Z</dcterms:modified>
</cp:coreProperties>
</file>