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F36D88" w:rsidRDefault="00A055EB" w:rsidP="00A055EB">
      <w:pPr>
        <w:ind w:firstLine="708"/>
      </w:pPr>
      <w:r w:rsidRPr="00F36D88">
        <w:t xml:space="preserve">От </w:t>
      </w:r>
      <w:r w:rsidR="00A762CB" w:rsidRPr="00F36D88">
        <w:t>2</w:t>
      </w:r>
      <w:r w:rsidR="00FD114D" w:rsidRPr="00F36D88">
        <w:t>6 июня</w:t>
      </w:r>
      <w:r w:rsidRPr="00F36D88">
        <w:t xml:space="preserve"> 202</w:t>
      </w:r>
      <w:r w:rsidR="001B5907" w:rsidRPr="00F36D88">
        <w:t>4</w:t>
      </w:r>
      <w:r w:rsidRPr="00F36D88">
        <w:t xml:space="preserve"> года </w:t>
      </w:r>
      <w:r w:rsidRPr="00F36D88">
        <w:tab/>
      </w:r>
      <w:r w:rsidRPr="00F36D88">
        <w:tab/>
      </w:r>
      <w:r w:rsidRPr="00F36D88">
        <w:tab/>
      </w:r>
      <w:r w:rsidRPr="00F36D88">
        <w:tab/>
      </w:r>
      <w:r w:rsidRPr="00F36D88">
        <w:tab/>
      </w:r>
      <w:r w:rsidRPr="00F36D88">
        <w:tab/>
      </w:r>
      <w:r w:rsidRPr="00F36D88">
        <w:tab/>
        <w:t xml:space="preserve">     № </w:t>
      </w:r>
      <w:r w:rsidR="00CA68B7" w:rsidRPr="00F36D88">
        <w:t>3</w:t>
      </w:r>
      <w:r w:rsidR="00D524EE" w:rsidRPr="00F36D88">
        <w:t>99</w:t>
      </w:r>
      <w:r w:rsidRPr="00F36D88">
        <w:t>-РП</w:t>
      </w:r>
    </w:p>
    <w:p w:rsidR="00B42A87" w:rsidRPr="00F36D88" w:rsidRDefault="00B42A87" w:rsidP="00C06380">
      <w:pPr>
        <w:jc w:val="both"/>
      </w:pPr>
    </w:p>
    <w:p w:rsidR="002B0B7B" w:rsidRPr="00F36D88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F36D88" w:rsidRPr="00F36D88" w:rsidRDefault="00F36D88" w:rsidP="00F36D88">
      <w:pPr>
        <w:shd w:val="clear" w:color="auto" w:fill="FFFFFF"/>
        <w:rPr>
          <w:bCs/>
          <w:color w:val="222222"/>
        </w:rPr>
      </w:pPr>
      <w:r w:rsidRPr="00F36D88">
        <w:rPr>
          <w:bCs/>
          <w:color w:val="222222"/>
        </w:rPr>
        <w:t xml:space="preserve">О награждении Почетной грамотой </w:t>
      </w:r>
    </w:p>
    <w:p w:rsidR="00F36D88" w:rsidRPr="00F36D88" w:rsidRDefault="00F36D88" w:rsidP="00F36D88">
      <w:pPr>
        <w:shd w:val="clear" w:color="auto" w:fill="FFFFFF"/>
        <w:rPr>
          <w:color w:val="222222"/>
        </w:rPr>
      </w:pPr>
      <w:r w:rsidRPr="00F36D88">
        <w:rPr>
          <w:bCs/>
          <w:color w:val="222222"/>
        </w:rPr>
        <w:t>города Воткинска Парамонова Ю.Н.</w:t>
      </w:r>
    </w:p>
    <w:p w:rsidR="00F36D88" w:rsidRPr="00F36D88" w:rsidRDefault="00F36D88" w:rsidP="00F36D88">
      <w:pPr>
        <w:shd w:val="clear" w:color="auto" w:fill="FFFFFF"/>
        <w:ind w:firstLine="708"/>
        <w:jc w:val="both"/>
        <w:rPr>
          <w:color w:val="222222"/>
        </w:rPr>
      </w:pPr>
    </w:p>
    <w:p w:rsidR="00F36D88" w:rsidRPr="00F36D88" w:rsidRDefault="00F36D88" w:rsidP="00F36D88">
      <w:pPr>
        <w:shd w:val="clear" w:color="auto" w:fill="FFFFFF"/>
        <w:ind w:firstLine="708"/>
        <w:jc w:val="both"/>
        <w:rPr>
          <w:color w:val="222222"/>
        </w:rPr>
      </w:pPr>
    </w:p>
    <w:p w:rsidR="00F36D88" w:rsidRPr="00F36D88" w:rsidRDefault="00F36D88" w:rsidP="00F36D88">
      <w:pPr>
        <w:shd w:val="clear" w:color="auto" w:fill="FFFFFF"/>
        <w:ind w:firstLine="708"/>
        <w:jc w:val="both"/>
        <w:rPr>
          <w:color w:val="222222"/>
        </w:rPr>
      </w:pPr>
      <w:r w:rsidRPr="00F36D88">
        <w:rPr>
          <w:color w:val="222222"/>
        </w:rPr>
        <w:t>Рассмотрев ходатайство общества с ограниченной ответственностью «Завод нефтегазового оборудования «</w:t>
      </w:r>
      <w:proofErr w:type="spellStart"/>
      <w:r w:rsidRPr="00F36D88">
        <w:rPr>
          <w:color w:val="222222"/>
        </w:rPr>
        <w:t>Техновек</w:t>
      </w:r>
      <w:proofErr w:type="spellEnd"/>
      <w:r w:rsidRPr="00F36D88">
        <w:rPr>
          <w:color w:val="222222"/>
        </w:rPr>
        <w:t>» о награждении Генерального директора Парамонова Ю.Н. Почетной грамотой города Воткинска, руководствуясь Уставом муниципального образования «Город Воткинск», Положением «О Почетной грамоте города Воткинска», Дума решает:</w:t>
      </w:r>
    </w:p>
    <w:p w:rsidR="00F36D88" w:rsidRPr="00F36D88" w:rsidRDefault="00F36D88" w:rsidP="00F36D88">
      <w:pPr>
        <w:shd w:val="clear" w:color="auto" w:fill="FFFFFF"/>
        <w:ind w:firstLine="708"/>
        <w:jc w:val="both"/>
        <w:rPr>
          <w:color w:val="222222"/>
        </w:rPr>
      </w:pPr>
      <w:r w:rsidRPr="00F36D88">
        <w:rPr>
          <w:color w:val="222222"/>
        </w:rPr>
        <w:t>Наградить Почетной грамотой города Воткинска за активную плодотворную деятельность, значительный вклад в развитие машиностроительной отрасли и в связи с 25-летием со дня создания общества с ограниченной ответственностью «Завод нефтегазового оборудования «</w:t>
      </w:r>
      <w:proofErr w:type="spellStart"/>
      <w:r w:rsidRPr="00F36D88">
        <w:rPr>
          <w:color w:val="222222"/>
        </w:rPr>
        <w:t>Техновек</w:t>
      </w:r>
      <w:proofErr w:type="spellEnd"/>
      <w:r w:rsidRPr="00F36D88">
        <w:rPr>
          <w:color w:val="222222"/>
        </w:rPr>
        <w:t>» Генерального директора Парамонова Юрия Николаевича.</w:t>
      </w:r>
    </w:p>
    <w:p w:rsidR="00F85425" w:rsidRPr="00F36D88" w:rsidRDefault="00F85425" w:rsidP="00C06380">
      <w:pPr>
        <w:jc w:val="both"/>
      </w:pPr>
    </w:p>
    <w:p w:rsidR="00C663ED" w:rsidRPr="00F36D88" w:rsidRDefault="00C663ED" w:rsidP="00C06380">
      <w:pPr>
        <w:jc w:val="both"/>
      </w:pPr>
    </w:p>
    <w:p w:rsidR="00F85425" w:rsidRPr="00F36D88" w:rsidRDefault="00F85425" w:rsidP="00C06380">
      <w:pPr>
        <w:jc w:val="both"/>
      </w:pPr>
    </w:p>
    <w:p w:rsidR="00F85425" w:rsidRPr="00F36D88" w:rsidRDefault="00F85425" w:rsidP="00C06380">
      <w:pPr>
        <w:jc w:val="both"/>
      </w:pPr>
      <w:bookmarkStart w:id="0" w:name="_GoBack"/>
      <w:bookmarkEnd w:id="0"/>
    </w:p>
    <w:p w:rsidR="00A055EB" w:rsidRPr="00F36D88" w:rsidRDefault="00A055EB" w:rsidP="00A055EB">
      <w:pPr>
        <w:jc w:val="both"/>
      </w:pPr>
      <w:r w:rsidRPr="00F36D88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6C0FAC">
        <w:t>городской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1F" w:rsidRDefault="002E621F">
      <w:r>
        <w:separator/>
      </w:r>
    </w:p>
  </w:endnote>
  <w:endnote w:type="continuationSeparator" w:id="0">
    <w:p w:rsidR="002E621F" w:rsidRDefault="002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1F" w:rsidRDefault="002E621F">
      <w:r>
        <w:separator/>
      </w:r>
    </w:p>
  </w:footnote>
  <w:footnote w:type="continuationSeparator" w:id="0">
    <w:p w:rsidR="002E621F" w:rsidRDefault="002E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E621F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2432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0124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23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6D88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03F9-E73E-43CD-B278-4813A15D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2024-06-26T08:18:00Z</dcterms:created>
  <dcterms:modified xsi:type="dcterms:W3CDTF">2024-07-02T04:39:00Z</dcterms:modified>
</cp:coreProperties>
</file>